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3" w:rsidRPr="00A7734F" w:rsidRDefault="00C370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Scenario Manager</w:t>
      </w:r>
      <w:r w:rsidR="00816CCC" w:rsidRPr="00A7734F">
        <w:rPr>
          <w:rFonts w:ascii="Arial" w:hAnsi="Arial" w:cs="Arial"/>
          <w:b/>
          <w:sz w:val="32"/>
          <w:szCs w:val="32"/>
        </w:rPr>
        <w:t xml:space="preserve"> Problems:</w:t>
      </w:r>
    </w:p>
    <w:p w:rsidR="00C370B2" w:rsidRPr="00C370B2" w:rsidRDefault="00C317C0" w:rsidP="00C370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7734F">
        <w:rPr>
          <w:rFonts w:ascii="Arial" w:hAnsi="Arial" w:cs="Arial"/>
          <w:b/>
          <w:sz w:val="20"/>
          <w:szCs w:val="20"/>
        </w:rPr>
        <w:t>Problem 1:</w:t>
      </w:r>
      <w:r w:rsidRPr="00A7734F">
        <w:rPr>
          <w:rFonts w:ascii="Arial" w:hAnsi="Arial" w:cs="Arial"/>
          <w:sz w:val="20"/>
          <w:szCs w:val="20"/>
        </w:rPr>
        <w:t xml:space="preserve"> </w:t>
      </w:r>
      <w:r w:rsidR="00C370B2" w:rsidRPr="00C370B2">
        <w:rPr>
          <w:rFonts w:ascii="Arial" w:hAnsi="Arial" w:cs="Arial"/>
        </w:rPr>
        <w:t>Look into the following data:</w:t>
      </w:r>
    </w:p>
    <w:p w:rsidR="00C370B2" w:rsidRPr="00C370B2" w:rsidRDefault="00C370B2" w:rsidP="0056072C">
      <w:pPr>
        <w:pStyle w:val="ListParagraph"/>
        <w:spacing w:line="240" w:lineRule="auto"/>
        <w:rPr>
          <w:rFonts w:ascii="Arial" w:hAnsi="Arial" w:cs="Arial"/>
        </w:rPr>
      </w:pPr>
      <w:r w:rsidRPr="00C370B2">
        <w:rPr>
          <w:noProof/>
        </w:rPr>
        <w:drawing>
          <wp:inline distT="0" distB="0" distL="0" distR="0" wp14:anchorId="20D77797" wp14:editId="0513ADFB">
            <wp:extent cx="3083442" cy="1464226"/>
            <wp:effectExtent l="19050" t="19050" r="2222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68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70B2" w:rsidRPr="00C370B2" w:rsidRDefault="00C370B2" w:rsidP="00C370B2">
      <w:pPr>
        <w:spacing w:line="240" w:lineRule="auto"/>
        <w:jc w:val="both"/>
        <w:rPr>
          <w:rFonts w:ascii="Arial" w:hAnsi="Arial" w:cs="Arial"/>
        </w:rPr>
      </w:pPr>
      <w:r w:rsidRPr="00C370B2">
        <w:rPr>
          <w:rFonts w:ascii="Arial" w:hAnsi="Arial" w:cs="Arial"/>
        </w:rPr>
        <w:t>Using this scenario as my current scenario, I want to calculate NPV of 5 years.</w:t>
      </w:r>
      <w:r>
        <w:rPr>
          <w:rFonts w:ascii="Arial" w:hAnsi="Arial" w:cs="Arial"/>
        </w:rPr>
        <w:t xml:space="preserve"> </w:t>
      </w:r>
      <w:r w:rsidRPr="00C370B2">
        <w:rPr>
          <w:rFonts w:ascii="Arial" w:hAnsi="Arial" w:cs="Arial"/>
        </w:rPr>
        <w:t>I also want to create best, worst and most likely scenarios by changing Year 1 sale, sales growth and</w:t>
      </w:r>
      <w:r>
        <w:rPr>
          <w:rFonts w:ascii="Arial" w:hAnsi="Arial" w:cs="Arial"/>
        </w:rPr>
        <w:t xml:space="preserve"> </w:t>
      </w:r>
      <w:r w:rsidRPr="00C370B2">
        <w:rPr>
          <w:rFonts w:ascii="Arial" w:hAnsi="Arial" w:cs="Arial"/>
        </w:rPr>
        <w:t>sales price. The value for my sensitivity analysis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2"/>
        <w:gridCol w:w="2316"/>
        <w:gridCol w:w="2306"/>
      </w:tblGrid>
      <w:tr w:rsidR="00C370B2" w:rsidRPr="00C370B2" w:rsidTr="00777B9B">
        <w:tc>
          <w:tcPr>
            <w:tcW w:w="2394" w:type="dxa"/>
          </w:tcPr>
          <w:p w:rsidR="00C370B2" w:rsidRPr="00C370B2" w:rsidRDefault="00C370B2" w:rsidP="00C370B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370B2" w:rsidRPr="0056072C" w:rsidRDefault="00C370B2" w:rsidP="00FB7099">
            <w:pPr>
              <w:jc w:val="center"/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Year 1 Sales</w:t>
            </w:r>
          </w:p>
        </w:tc>
        <w:tc>
          <w:tcPr>
            <w:tcW w:w="2394" w:type="dxa"/>
          </w:tcPr>
          <w:p w:rsidR="00C370B2" w:rsidRPr="0056072C" w:rsidRDefault="00C370B2" w:rsidP="00FB7099">
            <w:pPr>
              <w:jc w:val="center"/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Sales growth</w:t>
            </w:r>
          </w:p>
        </w:tc>
        <w:tc>
          <w:tcPr>
            <w:tcW w:w="2394" w:type="dxa"/>
          </w:tcPr>
          <w:p w:rsidR="00C370B2" w:rsidRPr="0056072C" w:rsidRDefault="00C370B2" w:rsidP="00FB7099">
            <w:pPr>
              <w:jc w:val="center"/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Year 1 sales price</w:t>
            </w:r>
          </w:p>
        </w:tc>
      </w:tr>
      <w:tr w:rsidR="00C370B2" w:rsidRPr="00C370B2" w:rsidTr="00777B9B">
        <w:tc>
          <w:tcPr>
            <w:tcW w:w="2394" w:type="dxa"/>
          </w:tcPr>
          <w:p w:rsidR="00C370B2" w:rsidRPr="0056072C" w:rsidRDefault="00C370B2" w:rsidP="00C370B2">
            <w:pPr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Best case</w:t>
            </w:r>
          </w:p>
        </w:tc>
        <w:tc>
          <w:tcPr>
            <w:tcW w:w="2394" w:type="dxa"/>
          </w:tcPr>
          <w:p w:rsidR="00C370B2" w:rsidRPr="00C370B2" w:rsidRDefault="009C64B3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 units</w:t>
            </w:r>
          </w:p>
        </w:tc>
        <w:tc>
          <w:tcPr>
            <w:tcW w:w="2394" w:type="dxa"/>
          </w:tcPr>
          <w:p w:rsidR="00C370B2" w:rsidRPr="00C370B2" w:rsidRDefault="00C370B2" w:rsidP="0056072C">
            <w:pPr>
              <w:jc w:val="center"/>
              <w:rPr>
                <w:rFonts w:ascii="Arial" w:hAnsi="Arial" w:cs="Arial"/>
              </w:rPr>
            </w:pPr>
            <w:r w:rsidRPr="00C370B2">
              <w:rPr>
                <w:rFonts w:ascii="Arial" w:hAnsi="Arial" w:cs="Arial"/>
              </w:rPr>
              <w:t>20%</w:t>
            </w:r>
          </w:p>
        </w:tc>
        <w:tc>
          <w:tcPr>
            <w:tcW w:w="2394" w:type="dxa"/>
          </w:tcPr>
          <w:p w:rsidR="00C370B2" w:rsidRPr="00C370B2" w:rsidRDefault="00C370B2" w:rsidP="0056072C">
            <w:pPr>
              <w:jc w:val="center"/>
              <w:rPr>
                <w:rFonts w:ascii="Arial" w:hAnsi="Arial" w:cs="Arial"/>
              </w:rPr>
            </w:pPr>
            <w:r w:rsidRPr="00C370B2">
              <w:rPr>
                <w:rFonts w:ascii="Arial" w:hAnsi="Arial" w:cs="Arial"/>
              </w:rPr>
              <w:t>$10</w:t>
            </w:r>
          </w:p>
        </w:tc>
      </w:tr>
      <w:tr w:rsidR="00C370B2" w:rsidRPr="00C370B2" w:rsidTr="00777B9B">
        <w:tc>
          <w:tcPr>
            <w:tcW w:w="2394" w:type="dxa"/>
          </w:tcPr>
          <w:p w:rsidR="00C370B2" w:rsidRPr="0056072C" w:rsidRDefault="00C370B2" w:rsidP="00C370B2">
            <w:pPr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Most likely case</w:t>
            </w:r>
          </w:p>
        </w:tc>
        <w:tc>
          <w:tcPr>
            <w:tcW w:w="2394" w:type="dxa"/>
          </w:tcPr>
          <w:p w:rsidR="00C370B2" w:rsidRPr="00C370B2" w:rsidRDefault="009C64B3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 units</w:t>
            </w:r>
          </w:p>
        </w:tc>
        <w:tc>
          <w:tcPr>
            <w:tcW w:w="2394" w:type="dxa"/>
          </w:tcPr>
          <w:p w:rsidR="00C370B2" w:rsidRPr="00C370B2" w:rsidRDefault="00C370B2" w:rsidP="0056072C">
            <w:pPr>
              <w:jc w:val="center"/>
              <w:rPr>
                <w:rFonts w:ascii="Arial" w:hAnsi="Arial" w:cs="Arial"/>
              </w:rPr>
            </w:pPr>
            <w:r w:rsidRPr="00C370B2">
              <w:rPr>
                <w:rFonts w:ascii="Arial" w:hAnsi="Arial" w:cs="Arial"/>
              </w:rPr>
              <w:t>10%</w:t>
            </w:r>
          </w:p>
        </w:tc>
        <w:tc>
          <w:tcPr>
            <w:tcW w:w="2394" w:type="dxa"/>
          </w:tcPr>
          <w:p w:rsidR="00C370B2" w:rsidRPr="00C370B2" w:rsidRDefault="00C370B2" w:rsidP="0056072C">
            <w:pPr>
              <w:jc w:val="center"/>
              <w:rPr>
                <w:rFonts w:ascii="Arial" w:hAnsi="Arial" w:cs="Arial"/>
              </w:rPr>
            </w:pPr>
            <w:r w:rsidRPr="00C370B2">
              <w:rPr>
                <w:rFonts w:ascii="Arial" w:hAnsi="Arial" w:cs="Arial"/>
              </w:rPr>
              <w:t>$7.5</w:t>
            </w:r>
          </w:p>
        </w:tc>
      </w:tr>
      <w:tr w:rsidR="00C370B2" w:rsidRPr="00C370B2" w:rsidTr="00777B9B">
        <w:tc>
          <w:tcPr>
            <w:tcW w:w="2394" w:type="dxa"/>
          </w:tcPr>
          <w:p w:rsidR="00C370B2" w:rsidRPr="0056072C" w:rsidRDefault="00C370B2" w:rsidP="00C370B2">
            <w:pPr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Worst case</w:t>
            </w:r>
          </w:p>
        </w:tc>
        <w:tc>
          <w:tcPr>
            <w:tcW w:w="2394" w:type="dxa"/>
          </w:tcPr>
          <w:p w:rsidR="00C370B2" w:rsidRPr="00C370B2" w:rsidRDefault="009C64B3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 units</w:t>
            </w:r>
          </w:p>
        </w:tc>
        <w:tc>
          <w:tcPr>
            <w:tcW w:w="2394" w:type="dxa"/>
          </w:tcPr>
          <w:p w:rsidR="00C370B2" w:rsidRPr="00C370B2" w:rsidRDefault="00C370B2" w:rsidP="0056072C">
            <w:pPr>
              <w:jc w:val="center"/>
              <w:rPr>
                <w:rFonts w:ascii="Arial" w:hAnsi="Arial" w:cs="Arial"/>
              </w:rPr>
            </w:pPr>
            <w:r w:rsidRPr="00C370B2">
              <w:rPr>
                <w:rFonts w:ascii="Arial" w:hAnsi="Arial" w:cs="Arial"/>
              </w:rPr>
              <w:t>2%</w:t>
            </w:r>
          </w:p>
        </w:tc>
        <w:tc>
          <w:tcPr>
            <w:tcW w:w="2394" w:type="dxa"/>
          </w:tcPr>
          <w:p w:rsidR="00C370B2" w:rsidRPr="00C370B2" w:rsidRDefault="00C370B2" w:rsidP="0056072C">
            <w:pPr>
              <w:jc w:val="center"/>
              <w:rPr>
                <w:rFonts w:ascii="Arial" w:hAnsi="Arial" w:cs="Arial"/>
              </w:rPr>
            </w:pPr>
            <w:r w:rsidRPr="00C370B2">
              <w:rPr>
                <w:rFonts w:ascii="Arial" w:hAnsi="Arial" w:cs="Arial"/>
              </w:rPr>
              <w:t>$5</w:t>
            </w:r>
          </w:p>
        </w:tc>
      </w:tr>
    </w:tbl>
    <w:p w:rsidR="00930849" w:rsidRDefault="00C370B2" w:rsidP="00C370B2">
      <w:pPr>
        <w:spacing w:after="0" w:line="240" w:lineRule="auto"/>
        <w:rPr>
          <w:rFonts w:ascii="Arial" w:hAnsi="Arial" w:cs="Arial"/>
        </w:rPr>
      </w:pPr>
      <w:r w:rsidRPr="00C370B2">
        <w:rPr>
          <w:rFonts w:ascii="Arial" w:hAnsi="Arial" w:cs="Arial"/>
        </w:rPr>
        <w:t xml:space="preserve">Make a Summary Table using the scenario </w:t>
      </w:r>
      <w:r w:rsidR="00AD6A1E">
        <w:rPr>
          <w:rFonts w:ascii="Arial" w:hAnsi="Arial" w:cs="Arial"/>
        </w:rPr>
        <w:t>manager (Include five years’ profits and NPV in the report)</w:t>
      </w:r>
    </w:p>
    <w:p w:rsidR="00C370B2" w:rsidRDefault="00C370B2" w:rsidP="00C370B2">
      <w:pPr>
        <w:spacing w:after="0" w:line="240" w:lineRule="auto"/>
        <w:rPr>
          <w:rFonts w:ascii="Arial" w:hAnsi="Arial" w:cs="Arial"/>
        </w:rPr>
      </w:pPr>
    </w:p>
    <w:p w:rsidR="00C370B2" w:rsidRDefault="00C370B2" w:rsidP="00C370B2">
      <w:pPr>
        <w:spacing w:after="0" w:line="240" w:lineRule="auto"/>
        <w:rPr>
          <w:rFonts w:ascii="Arial" w:hAnsi="Arial" w:cs="Arial"/>
        </w:rPr>
      </w:pPr>
      <w:r w:rsidRPr="0056072C">
        <w:rPr>
          <w:rFonts w:ascii="Arial" w:hAnsi="Arial" w:cs="Arial"/>
          <w:b/>
        </w:rPr>
        <w:t>Problem 2:</w:t>
      </w:r>
      <w:r w:rsidR="0056072C">
        <w:rPr>
          <w:rFonts w:ascii="Arial" w:hAnsi="Arial" w:cs="Arial"/>
          <w:b/>
        </w:rPr>
        <w:t xml:space="preserve"> </w:t>
      </w:r>
      <w:r w:rsidR="0056072C">
        <w:rPr>
          <w:rFonts w:ascii="Arial" w:hAnsi="Arial" w:cs="Arial"/>
        </w:rPr>
        <w:t>Look into the following data:</w:t>
      </w:r>
    </w:p>
    <w:p w:rsidR="0056072C" w:rsidRDefault="0056072C" w:rsidP="00C370B2">
      <w:pPr>
        <w:spacing w:after="0" w:line="240" w:lineRule="auto"/>
        <w:rPr>
          <w:rFonts w:ascii="Arial" w:hAnsi="Arial" w:cs="Arial"/>
        </w:rPr>
      </w:pPr>
    </w:p>
    <w:p w:rsidR="0056072C" w:rsidRDefault="0056072C" w:rsidP="0056072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92755" cy="843280"/>
            <wp:effectExtent l="19050" t="19050" r="17145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843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072C" w:rsidRDefault="0056072C" w:rsidP="00C370B2">
      <w:pPr>
        <w:spacing w:after="0" w:line="240" w:lineRule="auto"/>
        <w:rPr>
          <w:rFonts w:ascii="Arial" w:hAnsi="Arial" w:cs="Arial"/>
        </w:rPr>
      </w:pPr>
    </w:p>
    <w:p w:rsidR="0056072C" w:rsidRDefault="0056072C" w:rsidP="00C37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the scenario as my current scenario, I want to calculate the profit. I also want to create “High cost/high price”, “Medium cost/medium price” and “Low cost/low price” scenarios by changing PRICE, UNIT COST and FIXED COST. </w:t>
      </w:r>
      <w:r w:rsidRPr="00C370B2">
        <w:rPr>
          <w:rFonts w:ascii="Arial" w:hAnsi="Arial" w:cs="Arial"/>
        </w:rPr>
        <w:t>The value for my sensitivity analysis is as follows:</w:t>
      </w:r>
    </w:p>
    <w:p w:rsidR="0056072C" w:rsidRDefault="0056072C" w:rsidP="00C370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289"/>
        <w:gridCol w:w="2289"/>
        <w:gridCol w:w="2324"/>
      </w:tblGrid>
      <w:tr w:rsidR="0056072C" w:rsidRPr="00C370B2" w:rsidTr="00777B9B">
        <w:tc>
          <w:tcPr>
            <w:tcW w:w="2394" w:type="dxa"/>
          </w:tcPr>
          <w:p w:rsidR="0056072C" w:rsidRPr="00C370B2" w:rsidRDefault="0056072C" w:rsidP="00777B9B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56072C" w:rsidRPr="0056072C" w:rsidRDefault="0056072C" w:rsidP="00FB7099">
            <w:pPr>
              <w:jc w:val="center"/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2394" w:type="dxa"/>
          </w:tcPr>
          <w:p w:rsidR="0056072C" w:rsidRPr="0056072C" w:rsidRDefault="0056072C" w:rsidP="00FB7099">
            <w:pPr>
              <w:jc w:val="center"/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Unit Cost</w:t>
            </w:r>
          </w:p>
        </w:tc>
        <w:tc>
          <w:tcPr>
            <w:tcW w:w="2394" w:type="dxa"/>
          </w:tcPr>
          <w:p w:rsidR="0056072C" w:rsidRPr="0056072C" w:rsidRDefault="0056072C" w:rsidP="00FB7099">
            <w:pPr>
              <w:jc w:val="center"/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Fixed Cost</w:t>
            </w:r>
          </w:p>
        </w:tc>
      </w:tr>
      <w:tr w:rsidR="0056072C" w:rsidRPr="00C370B2" w:rsidTr="00777B9B">
        <w:tc>
          <w:tcPr>
            <w:tcW w:w="2394" w:type="dxa"/>
          </w:tcPr>
          <w:p w:rsidR="0056072C" w:rsidRPr="0056072C" w:rsidRDefault="0056072C" w:rsidP="00777B9B">
            <w:pPr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High cost/high price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$5.00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$1.00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$65,000.00</w:t>
            </w:r>
          </w:p>
        </w:tc>
      </w:tr>
      <w:tr w:rsidR="0056072C" w:rsidRPr="00C370B2" w:rsidTr="00777B9B">
        <w:tc>
          <w:tcPr>
            <w:tcW w:w="2394" w:type="dxa"/>
          </w:tcPr>
          <w:p w:rsidR="0056072C" w:rsidRPr="0056072C" w:rsidRDefault="0056072C" w:rsidP="00777B9B">
            <w:pPr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Medium cost/medium price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$4.00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$0.75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$45,000.00</w:t>
            </w:r>
          </w:p>
        </w:tc>
      </w:tr>
      <w:tr w:rsidR="0056072C" w:rsidRPr="00C370B2" w:rsidTr="00777B9B">
        <w:tc>
          <w:tcPr>
            <w:tcW w:w="2394" w:type="dxa"/>
          </w:tcPr>
          <w:p w:rsidR="0056072C" w:rsidRPr="0056072C" w:rsidRDefault="0056072C" w:rsidP="00777B9B">
            <w:pPr>
              <w:rPr>
                <w:rFonts w:ascii="Arial" w:hAnsi="Arial" w:cs="Arial"/>
                <w:b/>
              </w:rPr>
            </w:pPr>
            <w:r w:rsidRPr="0056072C">
              <w:rPr>
                <w:rFonts w:ascii="Arial" w:hAnsi="Arial" w:cs="Arial"/>
                <w:b/>
              </w:rPr>
              <w:t>Low cost/low price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$2.50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$0.40</w:t>
            </w:r>
          </w:p>
        </w:tc>
        <w:tc>
          <w:tcPr>
            <w:tcW w:w="2394" w:type="dxa"/>
          </w:tcPr>
          <w:p w:rsidR="0056072C" w:rsidRPr="00C370B2" w:rsidRDefault="0056072C" w:rsidP="00560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$25,000.00</w:t>
            </w:r>
          </w:p>
        </w:tc>
      </w:tr>
    </w:tbl>
    <w:p w:rsidR="0056072C" w:rsidRDefault="0056072C" w:rsidP="00C370B2">
      <w:pPr>
        <w:spacing w:after="0" w:line="240" w:lineRule="auto"/>
        <w:rPr>
          <w:rFonts w:ascii="Arial" w:hAnsi="Arial" w:cs="Arial"/>
        </w:rPr>
      </w:pPr>
    </w:p>
    <w:p w:rsidR="00AD6A1E" w:rsidRDefault="00AD6A1E" w:rsidP="00AD6A1E">
      <w:pPr>
        <w:spacing w:after="0" w:line="240" w:lineRule="auto"/>
        <w:rPr>
          <w:rFonts w:ascii="Arial" w:hAnsi="Arial" w:cs="Arial"/>
        </w:rPr>
      </w:pPr>
      <w:r w:rsidRPr="00C370B2">
        <w:rPr>
          <w:rFonts w:ascii="Arial" w:hAnsi="Arial" w:cs="Arial"/>
        </w:rPr>
        <w:t xml:space="preserve">Make a Summary Table using the scenario </w:t>
      </w:r>
      <w:r>
        <w:rPr>
          <w:rFonts w:ascii="Arial" w:hAnsi="Arial" w:cs="Arial"/>
        </w:rPr>
        <w:t>manager (</w:t>
      </w:r>
      <w:r>
        <w:rPr>
          <w:rFonts w:ascii="Arial" w:hAnsi="Arial" w:cs="Arial"/>
        </w:rPr>
        <w:t>Include Profit in the report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56072C" w:rsidRPr="0056072C" w:rsidRDefault="0056072C" w:rsidP="00C370B2">
      <w:pPr>
        <w:spacing w:after="0" w:line="240" w:lineRule="auto"/>
        <w:rPr>
          <w:rFonts w:ascii="Arial" w:hAnsi="Arial" w:cs="Arial"/>
        </w:rPr>
      </w:pPr>
    </w:p>
    <w:p w:rsidR="00C370B2" w:rsidRPr="00C370B2" w:rsidRDefault="00C370B2" w:rsidP="00C370B2">
      <w:pPr>
        <w:spacing w:after="0" w:line="240" w:lineRule="auto"/>
        <w:rPr>
          <w:rFonts w:ascii="Arial" w:hAnsi="Arial" w:cs="Arial"/>
        </w:rPr>
      </w:pPr>
    </w:p>
    <w:sectPr w:rsidR="00C370B2" w:rsidRPr="00C370B2" w:rsidSect="00A549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C20"/>
    <w:multiLevelType w:val="hybridMultilevel"/>
    <w:tmpl w:val="598CA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C"/>
    <w:rsid w:val="003C401D"/>
    <w:rsid w:val="004E3277"/>
    <w:rsid w:val="0056072C"/>
    <w:rsid w:val="005E14B3"/>
    <w:rsid w:val="00816CCC"/>
    <w:rsid w:val="008D047E"/>
    <w:rsid w:val="00930849"/>
    <w:rsid w:val="009C64B3"/>
    <w:rsid w:val="00A33052"/>
    <w:rsid w:val="00A549A3"/>
    <w:rsid w:val="00A7734F"/>
    <w:rsid w:val="00A978DE"/>
    <w:rsid w:val="00AD6A1E"/>
    <w:rsid w:val="00C317C0"/>
    <w:rsid w:val="00C370B2"/>
    <w:rsid w:val="00D05382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C0"/>
    <w:pPr>
      <w:ind w:left="720"/>
      <w:contextualSpacing/>
    </w:pPr>
  </w:style>
  <w:style w:type="table" w:styleId="TableGrid">
    <w:name w:val="Table Grid"/>
    <w:basedOn w:val="TableNormal"/>
    <w:uiPriority w:val="59"/>
    <w:rsid w:val="00C3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C0"/>
    <w:pPr>
      <w:ind w:left="720"/>
      <w:contextualSpacing/>
    </w:pPr>
  </w:style>
  <w:style w:type="table" w:styleId="TableGrid">
    <w:name w:val="Table Grid"/>
    <w:basedOn w:val="TableNormal"/>
    <w:uiPriority w:val="59"/>
    <w:rsid w:val="00C3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2016-01-31T05:52:00Z</dcterms:created>
  <dcterms:modified xsi:type="dcterms:W3CDTF">2017-03-05T06:47:00Z</dcterms:modified>
</cp:coreProperties>
</file>